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Roboto" w:cs="Roboto" w:eastAsia="Roboto" w:hAnsi="Roboto"/>
        </w:rPr>
      </w:pPr>
      <w:bookmarkStart w:colFirst="0" w:colLast="0" w:name="_klpbt22wu290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rtl w:val="0"/>
        </w:rPr>
        <w:t xml:space="preserve">Social Schedule</w:t>
      </w: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0.0" w:type="pct"/>
        <w:tblLayout w:type="fixed"/>
        <w:tblLook w:val="0600"/>
      </w:tblPr>
      <w:tblGrid>
        <w:gridCol w:w="4695"/>
        <w:gridCol w:w="4695"/>
        <w:gridCol w:w="4695"/>
        <w:tblGridChange w:id="0">
          <w:tblGrid>
            <w:gridCol w:w="4695"/>
            <w:gridCol w:w="4695"/>
            <w:gridCol w:w="4695"/>
          </w:tblGrid>
        </w:tblGridChange>
      </w:tblGrid>
      <w:tr>
        <w:trPr>
          <w:trHeight w:val="885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Hall setup time:</w:t>
            </w:r>
          </w:p>
          <w:p w:rsidR="00000000" w:rsidDel="00000000" w:rsidP="00000000" w:rsidRDefault="00000000" w:rsidRPr="00000000" w14:paraId="0000000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Hall setup helpers:</w:t>
            </w:r>
          </w:p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Event start: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Late lunch time: </w:t>
            </w:r>
          </w:p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Draws close: </w:t>
            </w:r>
          </w:p>
          <w:p w:rsidR="00000000" w:rsidDel="00000000" w:rsidP="00000000" w:rsidRDefault="00000000" w:rsidRPr="00000000" w14:paraId="0000000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Prize draws time: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Music stops at: </w:t>
            </w:r>
          </w:p>
          <w:p w:rsidR="00000000" w:rsidDel="00000000" w:rsidP="00000000" w:rsidRDefault="00000000" w:rsidRPr="00000000" w14:paraId="0000000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Hall vacated by: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90.000000000004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0"/>
        <w:gridCol w:w="1864.2857142857144"/>
        <w:gridCol w:w="1864.2857142857144"/>
        <w:gridCol w:w="1864.2857142857144"/>
        <w:gridCol w:w="1864.2857142857144"/>
        <w:gridCol w:w="1864.2857142857144"/>
        <w:gridCol w:w="1864.2857142857144"/>
        <w:gridCol w:w="1864.2857142857144"/>
        <w:tblGridChange w:id="0">
          <w:tblGrid>
            <w:gridCol w:w="1140"/>
            <w:gridCol w:w="1864.2857142857144"/>
            <w:gridCol w:w="1864.2857142857144"/>
            <w:gridCol w:w="1864.2857142857144"/>
            <w:gridCol w:w="1864.2857142857144"/>
            <w:gridCol w:w="1864.2857142857144"/>
            <w:gridCol w:w="1864.2857142857144"/>
            <w:gridCol w:w="1864.2857142857144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Time slot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Front door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Ticket table 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(2 people)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50-50 sales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(2 people)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Perfume draw</w:t>
            </w:r>
          </w:p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(2 people)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Chips refill / cup collector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(2+ people)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666666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Prize handouts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(2+ people)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12" w:val="single"/>
              <w:left w:color="cccccc" w:space="0" w:sz="8" w:val="single"/>
              <w:bottom w:color="cccccc" w:space="0" w:sz="8" w:val="single"/>
              <w:right w:color="666666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8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666666" w:space="0" w:sz="12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2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666666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9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666666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10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666666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11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666666" w:space="0" w:sz="12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12</w:t>
            </w:r>
            <w:r w:rsidDel="00000000" w:rsidR="00000000" w:rsidRPr="00000000">
              <w:rPr>
                <w:rFonts w:ascii="Roboto" w:cs="Roboto" w:eastAsia="Roboto" w:hAnsi="Roboto"/>
                <w:highlight w:val="white"/>
                <w:rtl w:val="0"/>
              </w:rPr>
              <w:t xml:space="preserve">–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12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2038350" cy="64279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531" r="531" t="0"/>
                  <a:stretch>
                    <a:fillRect/>
                  </a:stretch>
                </pic:blipFill>
                <pic:spPr>
                  <a:xfrm>
                    <a:off x="0" y="0"/>
                    <a:ext cx="2038350" cy="6427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jc w:val="center"/>
      <w:rPr>
        <w:rFonts w:ascii="Roboto" w:cs="Roboto" w:eastAsia="Roboto" w:hAnsi="Roboto"/>
      </w:rPr>
    </w:pP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https://socialsguide.com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socials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